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92" w:rsidRPr="00205F20" w:rsidRDefault="006C4292" w:rsidP="00043717">
      <w:pPr>
        <w:keepNext/>
        <w:keepLines/>
        <w:spacing w:after="0"/>
        <w:outlineLvl w:val="0"/>
        <w:rPr>
          <w:b/>
        </w:rPr>
      </w:pPr>
      <w:bookmarkStart w:id="0" w:name="_GoBack"/>
      <w:bookmarkEnd w:id="0"/>
    </w:p>
    <w:p w:rsidR="00446B87" w:rsidRPr="00205F20" w:rsidRDefault="0058727B" w:rsidP="00C83762">
      <w:pPr>
        <w:keepNext/>
        <w:keepLines/>
        <w:spacing w:after="0"/>
        <w:outlineLvl w:val="0"/>
        <w:rPr>
          <w:b/>
        </w:rPr>
      </w:pPr>
      <w:r w:rsidRPr="00205F20">
        <w:rPr>
          <w:b/>
        </w:rPr>
        <w:t>KLAUZULA  INFORMACYJNA</w:t>
      </w:r>
    </w:p>
    <w:p w:rsidR="00C83762" w:rsidRPr="00205F20" w:rsidRDefault="001508F5" w:rsidP="00C83762">
      <w:pPr>
        <w:pStyle w:val="Akapitzlist"/>
        <w:numPr>
          <w:ilvl w:val="0"/>
          <w:numId w:val="2"/>
        </w:numPr>
      </w:pPr>
      <w:r w:rsidRPr="00205F20">
        <w:t>Administratorem Państwa danych osobowych jest</w:t>
      </w:r>
      <w:r w:rsidR="008A301A" w:rsidRPr="00205F20">
        <w:t xml:space="preserve"> </w:t>
      </w:r>
      <w:r w:rsidR="00205F20" w:rsidRPr="00205F20">
        <w:t>Dyrektor Szkoły Podstawowej nr 60 im. Huberta Wagnera w Bydgoszcz</w:t>
      </w:r>
    </w:p>
    <w:p w:rsidR="00C83762" w:rsidRPr="00205F20" w:rsidRDefault="001508F5" w:rsidP="00C83762">
      <w:pPr>
        <w:pStyle w:val="Akapitzlist"/>
        <w:numPr>
          <w:ilvl w:val="0"/>
          <w:numId w:val="2"/>
        </w:numPr>
      </w:pPr>
      <w:r w:rsidRPr="00205F20">
        <w:t>W sprawach związanych z ochroną swoich danych osobowych możecie się Państwo kontaktować  z</w:t>
      </w:r>
      <w:r w:rsidR="005815AF" w:rsidRPr="00205F20">
        <w:t> </w:t>
      </w:r>
      <w:r w:rsidRPr="00205F20">
        <w:t>Inspektorem Ochrony Danych za pomocą e-mail:</w:t>
      </w:r>
      <w:r w:rsidR="008A301A" w:rsidRPr="00205F20">
        <w:t xml:space="preserve"> </w:t>
      </w:r>
      <w:hyperlink r:id="rId5" w:history="1">
        <w:r w:rsidR="00C83762" w:rsidRPr="00205F20">
          <w:rPr>
            <w:rStyle w:val="Hipercze"/>
            <w:b/>
            <w:color w:val="auto"/>
          </w:rPr>
          <w:t>iod@um.bydgoszcz.pl</w:t>
        </w:r>
      </w:hyperlink>
      <w:r w:rsidR="00C83762" w:rsidRPr="00205F20">
        <w:rPr>
          <w:b/>
        </w:rPr>
        <w:t xml:space="preserve"> </w:t>
      </w:r>
      <w:r w:rsidRPr="00205F20">
        <w:t xml:space="preserve">lub pisemnie na adres: </w:t>
      </w:r>
      <w:r w:rsidR="00205F20" w:rsidRPr="00205F20">
        <w:t xml:space="preserve"> ul. Glinki 117, 85-861 Bydgoszcz</w:t>
      </w:r>
    </w:p>
    <w:p w:rsidR="00C83762" w:rsidRPr="00205F20" w:rsidRDefault="00B71E23" w:rsidP="00C83762">
      <w:pPr>
        <w:pStyle w:val="Akapitzlist"/>
        <w:numPr>
          <w:ilvl w:val="0"/>
          <w:numId w:val="2"/>
        </w:numPr>
      </w:pPr>
      <w:r w:rsidRPr="00205F20">
        <w:t xml:space="preserve">Państwa dane osobowe </w:t>
      </w:r>
      <w:r w:rsidR="005E0156" w:rsidRPr="00205F20">
        <w:t>są</w:t>
      </w:r>
      <w:r w:rsidRPr="00205F20">
        <w:t xml:space="preserve"> przetwarzane w celu wypełnienia obowiązku prawnego </w:t>
      </w:r>
      <w:r w:rsidR="005E0156" w:rsidRPr="00205F20">
        <w:t xml:space="preserve">ciążącego </w:t>
      </w:r>
      <w:r w:rsidR="005E0156" w:rsidRPr="00205F20">
        <w:br/>
        <w:t xml:space="preserve">na administratorze danych wynikającego </w:t>
      </w:r>
      <w:r w:rsidR="00F52D42" w:rsidRPr="00205F20">
        <w:t xml:space="preserve">przepisów : ustawy Kodeks pracy, ustawy o pracownikach samorządowych, </w:t>
      </w:r>
      <w:r w:rsidR="000000B2" w:rsidRPr="00205F20">
        <w:t xml:space="preserve">ustawy Karta Nauczyciela, </w:t>
      </w:r>
      <w:r w:rsidR="00F52D42" w:rsidRPr="00205F20">
        <w:t>ustawy o systemie ubezpieczeń społecznych, ustawy o zakładowym funduszu świadczeń socjalnych, ustawy o świadczeniach pieniężnych z ubezpieczenia społecznego w razie choroby i macierzyństwa, ustawy o rehabilitacji zawodowej i społecznej oraz zatrudnianiu osób niepełnosprawnych, rozporządzenia Ministra Rodziny, Pracy i Opieki Społecznej w spr</w:t>
      </w:r>
      <w:r w:rsidR="008A301A" w:rsidRPr="00205F20">
        <w:t xml:space="preserve">awie dokumentacji pracowniczej, ustawa z 4 października 2018 r. o pracowniczych planach kapitałowych, </w:t>
      </w:r>
      <w:r w:rsidR="00F52D42" w:rsidRPr="00205F20">
        <w:t>rozporządzenia Ministra Zdrowia i Opieki Społecznej w sprawie przeprowadzania badań lekarskich pracowników, zakresu profilaktycznej opieki zdrowotnej nad pracownikami oraz orzeczeń lekarskich wydawanych do celów przewidzianych w kodeksie pracy</w:t>
      </w:r>
    </w:p>
    <w:p w:rsidR="005E0156" w:rsidRPr="00205F20" w:rsidRDefault="005E0156" w:rsidP="00C83762">
      <w:pPr>
        <w:pStyle w:val="Akapitzlist"/>
        <w:numPr>
          <w:ilvl w:val="0"/>
          <w:numId w:val="2"/>
        </w:numPr>
        <w:jc w:val="both"/>
      </w:pPr>
      <w:r w:rsidRPr="00205F20">
        <w:t>Podanie danych osobowych jest wymaga</w:t>
      </w:r>
      <w:r w:rsidR="000B0781" w:rsidRPr="00205F20">
        <w:t>ne na podstawie przepisów prawa.</w:t>
      </w:r>
    </w:p>
    <w:p w:rsidR="00C83762" w:rsidRPr="00205F20" w:rsidRDefault="000B0781" w:rsidP="00C83762">
      <w:pPr>
        <w:pStyle w:val="Akapitzlist"/>
        <w:numPr>
          <w:ilvl w:val="0"/>
          <w:numId w:val="2"/>
        </w:numPr>
        <w:jc w:val="both"/>
      </w:pPr>
      <w:r w:rsidRPr="00205F20">
        <w:t>Niepodanie danych osobowych wymaganych na podstawie przepisów prawa będzie skutkować niemożnością nawiązania stosunku pracy</w:t>
      </w:r>
      <w:r w:rsidR="00C83762" w:rsidRPr="00205F20">
        <w:t>.</w:t>
      </w:r>
    </w:p>
    <w:p w:rsidR="006A7764" w:rsidRPr="00205F20" w:rsidRDefault="001508F5" w:rsidP="00C83762">
      <w:pPr>
        <w:pStyle w:val="Akapitzlist"/>
        <w:numPr>
          <w:ilvl w:val="0"/>
          <w:numId w:val="2"/>
        </w:numPr>
        <w:jc w:val="both"/>
      </w:pPr>
      <w:r w:rsidRPr="00205F20">
        <w:t xml:space="preserve">Państwa dane </w:t>
      </w:r>
      <w:r w:rsidR="00D532F0" w:rsidRPr="00205F20">
        <w:t xml:space="preserve">osobowe </w:t>
      </w:r>
      <w:r w:rsidRPr="00205F20">
        <w:t>będą udostępniane</w:t>
      </w:r>
      <w:r w:rsidR="006A7764" w:rsidRPr="00205F20">
        <w:t>:</w:t>
      </w:r>
      <w:r w:rsidR="006A7764" w:rsidRPr="00205F20">
        <w:tab/>
      </w:r>
    </w:p>
    <w:p w:rsidR="001508F5" w:rsidRPr="00205F20" w:rsidRDefault="006A7764" w:rsidP="006A7764">
      <w:pPr>
        <w:pStyle w:val="Akapitzlist"/>
        <w:numPr>
          <w:ilvl w:val="1"/>
          <w:numId w:val="2"/>
        </w:numPr>
        <w:jc w:val="both"/>
      </w:pPr>
      <w:r w:rsidRPr="00205F20">
        <w:t>po</w:t>
      </w:r>
      <w:r w:rsidR="001508F5" w:rsidRPr="00205F20">
        <w:t>dmiotom uprawnionym na podstawie przepisów prawa</w:t>
      </w:r>
      <w:r w:rsidR="00E726B5" w:rsidRPr="00205F20">
        <w:t>, w szczególności pracodawcy, ZUS, Urzędowi Skarbowemu, podmiotom leczniczym wyk</w:t>
      </w:r>
      <w:r w:rsidRPr="00205F20">
        <w:t>onującym badania profilaktyczne;</w:t>
      </w:r>
      <w:r w:rsidR="008A301A" w:rsidRPr="00205F20">
        <w:t xml:space="preserve"> instytucjom finansowym</w:t>
      </w:r>
      <w:r w:rsidR="00872E7F" w:rsidRPr="00205F20">
        <w:t xml:space="preserve"> …………</w:t>
      </w:r>
      <w:r w:rsidR="00205F20" w:rsidRPr="00205F20">
        <w:rPr>
          <w:b/>
        </w:rPr>
        <w:t>.....................................................</w:t>
      </w:r>
    </w:p>
    <w:p w:rsidR="00C83762" w:rsidRPr="00205F20" w:rsidRDefault="006A7764" w:rsidP="00C83762">
      <w:pPr>
        <w:pStyle w:val="Akapitzlist"/>
        <w:numPr>
          <w:ilvl w:val="1"/>
          <w:numId w:val="2"/>
        </w:numPr>
        <w:jc w:val="both"/>
      </w:pPr>
      <w:r w:rsidRPr="00205F20">
        <w:t xml:space="preserve">w zakresie: imię, nazwisko, stanowisko, komórka organizacyjna, służbowy numer telefonu, służbowy adres email, klientom i kontrahentom </w:t>
      </w:r>
      <w:r w:rsidR="00F0593F" w:rsidRPr="00205F20">
        <w:t>…………………….</w:t>
      </w:r>
      <w:r w:rsidRPr="00205F20">
        <w:t>.</w:t>
      </w:r>
      <w:r w:rsidR="00205F20" w:rsidRPr="00205F20">
        <w:t>.....................................</w:t>
      </w:r>
      <w:r w:rsidRPr="00205F20">
        <w:t xml:space="preserve"> Mogą być również podane do publicznej wiadomości.</w:t>
      </w:r>
    </w:p>
    <w:p w:rsidR="00C83762" w:rsidRPr="00205F20" w:rsidRDefault="001508F5" w:rsidP="00C83762">
      <w:pPr>
        <w:pStyle w:val="Akapitzlist"/>
        <w:numPr>
          <w:ilvl w:val="0"/>
          <w:numId w:val="2"/>
        </w:numPr>
        <w:jc w:val="both"/>
      </w:pPr>
      <w:r w:rsidRPr="00205F20">
        <w:t>Do Państwa danych osobowych mogą mieć dostęp, wyłącznie na podstawie zawartych</w:t>
      </w:r>
      <w:r w:rsidR="001B320A" w:rsidRPr="00205F20">
        <w:t xml:space="preserve"> umów powierzenia przetwarzania</w:t>
      </w:r>
      <w:r w:rsidRPr="00205F20">
        <w:t xml:space="preserve">, podmioty zewnętrzne realizujące usługi na rzecz </w:t>
      </w:r>
      <w:r w:rsidR="00205F20" w:rsidRPr="00205F20">
        <w:t>Szkoły Podstawowej nr 60 w Bydgoszczy</w:t>
      </w:r>
      <w:r w:rsidR="00C83762" w:rsidRPr="00205F20">
        <w:t>.</w:t>
      </w:r>
    </w:p>
    <w:p w:rsidR="00437CF6" w:rsidRPr="00205F20" w:rsidRDefault="00437CF6" w:rsidP="00C83762">
      <w:pPr>
        <w:pStyle w:val="Akapitzlist"/>
        <w:numPr>
          <w:ilvl w:val="0"/>
          <w:numId w:val="2"/>
        </w:numPr>
        <w:jc w:val="both"/>
      </w:pPr>
      <w:r w:rsidRPr="00205F20">
        <w:t xml:space="preserve">Państwa dane osobowe przetwarzane będą przez okres 10 lat, licząc od końca roku kalendarzowego, </w:t>
      </w:r>
      <w:r w:rsidRPr="00205F20">
        <w:br/>
        <w:t>w którym stosunek pracy uległ rozwiązaniu lub wygasł</w:t>
      </w:r>
      <w:r w:rsidR="00F0593F" w:rsidRPr="00205F20">
        <w:t xml:space="preserve">, z wyjątkiem pracowników zatrudnionych: </w:t>
      </w:r>
    </w:p>
    <w:p w:rsidR="00C83762" w:rsidRPr="00205F20" w:rsidRDefault="00F0593F" w:rsidP="00C83762">
      <w:pPr>
        <w:pStyle w:val="Akapitzlist"/>
        <w:numPr>
          <w:ilvl w:val="1"/>
          <w:numId w:val="4"/>
        </w:numPr>
        <w:jc w:val="both"/>
        <w:rPr>
          <w:rStyle w:val="Pogrubienie"/>
          <w:b w:val="0"/>
        </w:rPr>
      </w:pPr>
      <w:r w:rsidRPr="00205F20">
        <w:t>po</w:t>
      </w:r>
      <w:r w:rsidR="006F0E21" w:rsidRPr="00205F20">
        <w:rPr>
          <w:rStyle w:val="Pogrubienie"/>
          <w:b w:val="0"/>
        </w:rPr>
        <w:t>między 1 stycznia 1999 r. a 31 grudnia 2018 r.</w:t>
      </w:r>
      <w:r w:rsidR="006F0E21" w:rsidRPr="00205F20">
        <w:t xml:space="preserve"> </w:t>
      </w:r>
      <w:r w:rsidR="00844A9A" w:rsidRPr="00205F20">
        <w:t>przez</w:t>
      </w:r>
      <w:r w:rsidRPr="00205F20">
        <w:t xml:space="preserve"> </w:t>
      </w:r>
      <w:r w:rsidR="006F0E21" w:rsidRPr="00205F20">
        <w:t>50-letni okres</w:t>
      </w:r>
      <w:r w:rsidR="00844A9A" w:rsidRPr="00205F20">
        <w:t xml:space="preserve"> </w:t>
      </w:r>
      <w:r w:rsidR="006F0E21" w:rsidRPr="00205F20">
        <w:t>(pracodawca będzie miał możliwość skorzystania z krótszej archiwizacji, tj. 10 lat, pod warunkiem spełnienia obowiązku wobec ZUS, złożenie raportów informacyjnych za wszystkich swoich pracowników zatrudnionych w tym okresie.</w:t>
      </w:r>
      <w:r w:rsidR="00844A9A" w:rsidRPr="00205F20">
        <w:t xml:space="preserve"> </w:t>
      </w:r>
      <w:r w:rsidR="006F0E21" w:rsidRPr="00205F20">
        <w:rPr>
          <w:rStyle w:val="Pogrubienie"/>
          <w:b w:val="0"/>
        </w:rPr>
        <w:t>Okres 10-lat biegnie od końca roku, w którym pracodawca złoży raport informacyjny ZUS RIA.)</w:t>
      </w:r>
    </w:p>
    <w:p w:rsidR="00C83762" w:rsidRPr="00205F20" w:rsidRDefault="006F0E21" w:rsidP="00C83762">
      <w:pPr>
        <w:pStyle w:val="Akapitzlist"/>
        <w:numPr>
          <w:ilvl w:val="1"/>
          <w:numId w:val="4"/>
        </w:numPr>
        <w:jc w:val="both"/>
        <w:rPr>
          <w:bCs/>
        </w:rPr>
      </w:pPr>
      <w:r w:rsidRPr="00205F20">
        <w:rPr>
          <w:rStyle w:val="Pogrubienie"/>
          <w:b w:val="0"/>
        </w:rPr>
        <w:t xml:space="preserve">przed 1 stycznia 1999 r. </w:t>
      </w:r>
      <w:r w:rsidR="00116D45" w:rsidRPr="00205F20">
        <w:rPr>
          <w:rStyle w:val="Pogrubienie"/>
          <w:b w:val="0"/>
        </w:rPr>
        <w:t xml:space="preserve">przez okres </w:t>
      </w:r>
      <w:r w:rsidRPr="00205F20">
        <w:t xml:space="preserve"> </w:t>
      </w:r>
      <w:r w:rsidRPr="00205F20">
        <w:rPr>
          <w:rStyle w:val="Pogrubienie"/>
          <w:b w:val="0"/>
        </w:rPr>
        <w:t>50 lat</w:t>
      </w:r>
      <w:r w:rsidRPr="00205F20">
        <w:t xml:space="preserve">. </w:t>
      </w:r>
    </w:p>
    <w:p w:rsidR="00C83762" w:rsidRPr="00205F20" w:rsidRDefault="001508F5" w:rsidP="00C83762">
      <w:pPr>
        <w:pStyle w:val="Akapitzlist"/>
        <w:numPr>
          <w:ilvl w:val="0"/>
          <w:numId w:val="2"/>
        </w:numPr>
        <w:jc w:val="both"/>
        <w:rPr>
          <w:bCs/>
        </w:rPr>
      </w:pPr>
      <w:r w:rsidRPr="00205F20">
        <w:t>W związku z przetwarzaniem Państwa danych osobowych jesteście Państwo uprawnieni do:</w:t>
      </w:r>
    </w:p>
    <w:p w:rsidR="00C83762" w:rsidRPr="00205F20" w:rsidRDefault="001508F5" w:rsidP="00C83762">
      <w:pPr>
        <w:pStyle w:val="Akapitzlist"/>
        <w:numPr>
          <w:ilvl w:val="1"/>
          <w:numId w:val="2"/>
        </w:numPr>
        <w:jc w:val="both"/>
        <w:rPr>
          <w:bCs/>
        </w:rPr>
      </w:pPr>
      <w:r w:rsidRPr="00205F20">
        <w:t>Dostępu do swoich danych osobowych.</w:t>
      </w:r>
    </w:p>
    <w:p w:rsidR="00C83762" w:rsidRPr="00205F20" w:rsidRDefault="001508F5" w:rsidP="00C83762">
      <w:pPr>
        <w:pStyle w:val="Akapitzlist"/>
        <w:numPr>
          <w:ilvl w:val="1"/>
          <w:numId w:val="2"/>
        </w:numPr>
        <w:jc w:val="both"/>
        <w:rPr>
          <w:bCs/>
        </w:rPr>
      </w:pPr>
      <w:r w:rsidRPr="00205F20">
        <w:t>Poprawiania swoich danych osobowych.</w:t>
      </w:r>
    </w:p>
    <w:p w:rsidR="001508F5" w:rsidRPr="00205F20" w:rsidRDefault="00D532F0" w:rsidP="00C83762">
      <w:pPr>
        <w:pStyle w:val="Akapitzlist"/>
        <w:numPr>
          <w:ilvl w:val="1"/>
          <w:numId w:val="2"/>
        </w:numPr>
        <w:jc w:val="both"/>
        <w:rPr>
          <w:bCs/>
        </w:rPr>
      </w:pPr>
      <w:r w:rsidRPr="00205F20">
        <w:t>Wniesienia żądania ograniczenia przetwarzania danych osobowych wyłącznie do ich przechowywania w przypadku:</w:t>
      </w:r>
    </w:p>
    <w:p w:rsidR="00D532F0" w:rsidRPr="00205F20" w:rsidRDefault="00D532F0" w:rsidP="00D532F0">
      <w:pPr>
        <w:pStyle w:val="Akapitzlist"/>
        <w:numPr>
          <w:ilvl w:val="2"/>
          <w:numId w:val="2"/>
        </w:numPr>
        <w:ind w:left="851" w:hanging="142"/>
        <w:jc w:val="both"/>
      </w:pPr>
      <w:r w:rsidRPr="00205F20">
        <w:t xml:space="preserve">zakwestionowania prawidłowości danych </w:t>
      </w:r>
      <w:r w:rsidR="00FF4CD4" w:rsidRPr="00205F20">
        <w:t xml:space="preserve">osobowych </w:t>
      </w:r>
      <w:r w:rsidRPr="00205F20">
        <w:t>lub podstawy prawnej ich przetwarzania,</w:t>
      </w:r>
    </w:p>
    <w:p w:rsidR="00C83762" w:rsidRPr="00205F20" w:rsidRDefault="00D532F0" w:rsidP="00C83762">
      <w:pPr>
        <w:pStyle w:val="Akapitzlist"/>
        <w:numPr>
          <w:ilvl w:val="2"/>
          <w:numId w:val="2"/>
        </w:numPr>
        <w:ind w:left="851" w:hanging="142"/>
        <w:jc w:val="both"/>
      </w:pPr>
      <w:r w:rsidRPr="00205F20">
        <w:t>potrzeby zapobieżenia usunięcia Państwa danych</w:t>
      </w:r>
      <w:r w:rsidR="00FF4CD4" w:rsidRPr="00205F20">
        <w:t xml:space="preserve"> osobowych</w:t>
      </w:r>
      <w:r w:rsidRPr="00205F20">
        <w:t xml:space="preserve">, pomimo wygaśnięcia prawnego tytułu do ich przetwarzania przez </w:t>
      </w:r>
      <w:r w:rsidR="00116D45" w:rsidRPr="00205F20">
        <w:t>………………………………………………… [nazwa jednostki]</w:t>
      </w:r>
      <w:r w:rsidRPr="00205F20">
        <w:t>, w celu umożliwienia Państwu ustalenia, dochodzenia lub obrony roszczeń.</w:t>
      </w:r>
    </w:p>
    <w:p w:rsidR="00182DC8" w:rsidRPr="00205F20" w:rsidRDefault="001508F5" w:rsidP="00C83762">
      <w:pPr>
        <w:pStyle w:val="Akapitzlist"/>
        <w:numPr>
          <w:ilvl w:val="1"/>
          <w:numId w:val="2"/>
        </w:numPr>
        <w:spacing w:after="0" w:line="240" w:lineRule="auto"/>
        <w:jc w:val="both"/>
      </w:pPr>
      <w:r w:rsidRPr="00205F20">
        <w:t xml:space="preserve">Wniesienia </w:t>
      </w:r>
      <w:r w:rsidR="00FF4CD4" w:rsidRPr="00205F20">
        <w:t>skargi do organu nadzorczego – Prezesa Urzędu Ochrony Danych Osobowych.</w:t>
      </w:r>
    </w:p>
    <w:p w:rsidR="00E77B60" w:rsidRPr="00205F20" w:rsidRDefault="00182DC8" w:rsidP="00205F20">
      <w:pPr>
        <w:tabs>
          <w:tab w:val="left" w:pos="284"/>
        </w:tabs>
        <w:spacing w:after="0" w:line="240" w:lineRule="auto"/>
        <w:ind w:left="284" w:hanging="284"/>
        <w:jc w:val="both"/>
      </w:pPr>
      <w:r w:rsidRPr="00205F20">
        <w:t>10</w:t>
      </w:r>
      <w:r w:rsidR="00F0593F" w:rsidRPr="00205F20">
        <w:t xml:space="preserve">. </w:t>
      </w:r>
      <w:r w:rsidR="00FF4CD4" w:rsidRPr="00205F20">
        <w:t>Pracodawca  dla  zapewnienia  bezpieczeństwa pracowników, ochrony mi</w:t>
      </w:r>
      <w:r w:rsidR="00F0593F" w:rsidRPr="00205F20">
        <w:t>enia, zachowania  w tajemnicy</w:t>
      </w:r>
      <w:r w:rsidR="00FF4CD4" w:rsidRPr="00205F20">
        <w:t xml:space="preserve"> informacji, </w:t>
      </w:r>
      <w:r w:rsidR="002E094F" w:rsidRPr="00205F20">
        <w:t xml:space="preserve"> których  ujawnienie  mogłoby  narazić pracodawcę na szkodę, stosuje szczególny nadzór nad </w:t>
      </w:r>
      <w:r w:rsidR="00F0593F" w:rsidRPr="00205F20">
        <w:t>t</w:t>
      </w:r>
      <w:r w:rsidR="002E094F" w:rsidRPr="00205F20">
        <w:t>erenem zakładu pracy i terenem wokół zakładu pracy w postaci środków technicznych umożliwiających      rejestrację obrazu (monitoring).</w:t>
      </w:r>
    </w:p>
    <w:sectPr w:rsidR="00E77B60" w:rsidRPr="00205F20" w:rsidSect="00F0593F">
      <w:pgSz w:w="11906" w:h="16838"/>
      <w:pgMar w:top="289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238"/>
    <w:multiLevelType w:val="hybridMultilevel"/>
    <w:tmpl w:val="DE7E23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3F23752"/>
    <w:multiLevelType w:val="hybridMultilevel"/>
    <w:tmpl w:val="0096BA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C36398"/>
    <w:multiLevelType w:val="hybridMultilevel"/>
    <w:tmpl w:val="5BB234DE"/>
    <w:lvl w:ilvl="0" w:tplc="06CE8F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B31E4"/>
    <w:multiLevelType w:val="hybridMultilevel"/>
    <w:tmpl w:val="FB3E2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8F0"/>
    <w:rsid w:val="000000B2"/>
    <w:rsid w:val="00012259"/>
    <w:rsid w:val="000436CB"/>
    <w:rsid w:val="00043717"/>
    <w:rsid w:val="000439FB"/>
    <w:rsid w:val="00057E8D"/>
    <w:rsid w:val="00060F6F"/>
    <w:rsid w:val="000663A9"/>
    <w:rsid w:val="00067864"/>
    <w:rsid w:val="00096F5B"/>
    <w:rsid w:val="000B0781"/>
    <w:rsid w:val="000B09AE"/>
    <w:rsid w:val="000B5E45"/>
    <w:rsid w:val="000D079C"/>
    <w:rsid w:val="000D1A8F"/>
    <w:rsid w:val="001025CD"/>
    <w:rsid w:val="00103701"/>
    <w:rsid w:val="00116C26"/>
    <w:rsid w:val="00116D45"/>
    <w:rsid w:val="0012629B"/>
    <w:rsid w:val="001508F5"/>
    <w:rsid w:val="00156D34"/>
    <w:rsid w:val="00182DC8"/>
    <w:rsid w:val="00185953"/>
    <w:rsid w:val="001A518E"/>
    <w:rsid w:val="001B2DCA"/>
    <w:rsid w:val="001B320A"/>
    <w:rsid w:val="001E11EE"/>
    <w:rsid w:val="001E217B"/>
    <w:rsid w:val="002028F0"/>
    <w:rsid w:val="00205F20"/>
    <w:rsid w:val="00211243"/>
    <w:rsid w:val="00222933"/>
    <w:rsid w:val="00253185"/>
    <w:rsid w:val="00254C88"/>
    <w:rsid w:val="002647C4"/>
    <w:rsid w:val="002723B3"/>
    <w:rsid w:val="00274D30"/>
    <w:rsid w:val="002B527E"/>
    <w:rsid w:val="002B5C86"/>
    <w:rsid w:val="002D0DE5"/>
    <w:rsid w:val="002E094F"/>
    <w:rsid w:val="002F25F0"/>
    <w:rsid w:val="002F2B59"/>
    <w:rsid w:val="00307762"/>
    <w:rsid w:val="003165F9"/>
    <w:rsid w:val="003260E3"/>
    <w:rsid w:val="00331997"/>
    <w:rsid w:val="00347C78"/>
    <w:rsid w:val="00375852"/>
    <w:rsid w:val="003915EB"/>
    <w:rsid w:val="003966FC"/>
    <w:rsid w:val="00396CB9"/>
    <w:rsid w:val="003C2245"/>
    <w:rsid w:val="003C75AC"/>
    <w:rsid w:val="003D7CD4"/>
    <w:rsid w:val="00400570"/>
    <w:rsid w:val="004011F6"/>
    <w:rsid w:val="00401933"/>
    <w:rsid w:val="0040337A"/>
    <w:rsid w:val="00414456"/>
    <w:rsid w:val="00424066"/>
    <w:rsid w:val="004311CE"/>
    <w:rsid w:val="00431203"/>
    <w:rsid w:val="00437CF6"/>
    <w:rsid w:val="00446B87"/>
    <w:rsid w:val="004524CE"/>
    <w:rsid w:val="0045769E"/>
    <w:rsid w:val="0046119F"/>
    <w:rsid w:val="004622BC"/>
    <w:rsid w:val="00466BA4"/>
    <w:rsid w:val="00472909"/>
    <w:rsid w:val="00473A9C"/>
    <w:rsid w:val="00473D69"/>
    <w:rsid w:val="0048124E"/>
    <w:rsid w:val="004A1D2B"/>
    <w:rsid w:val="004A2192"/>
    <w:rsid w:val="004B23B2"/>
    <w:rsid w:val="004B623A"/>
    <w:rsid w:val="004E46D8"/>
    <w:rsid w:val="004E55CE"/>
    <w:rsid w:val="004F163E"/>
    <w:rsid w:val="004F3770"/>
    <w:rsid w:val="00504BDE"/>
    <w:rsid w:val="00511CC6"/>
    <w:rsid w:val="005264B1"/>
    <w:rsid w:val="00533386"/>
    <w:rsid w:val="005764B9"/>
    <w:rsid w:val="005815AF"/>
    <w:rsid w:val="0058727B"/>
    <w:rsid w:val="00595A46"/>
    <w:rsid w:val="005A09EA"/>
    <w:rsid w:val="005A1296"/>
    <w:rsid w:val="005E0156"/>
    <w:rsid w:val="005E285D"/>
    <w:rsid w:val="005F7EE7"/>
    <w:rsid w:val="00610B99"/>
    <w:rsid w:val="00630ADC"/>
    <w:rsid w:val="00631F18"/>
    <w:rsid w:val="00643515"/>
    <w:rsid w:val="006464D4"/>
    <w:rsid w:val="006535F8"/>
    <w:rsid w:val="00661812"/>
    <w:rsid w:val="006679AD"/>
    <w:rsid w:val="00696D22"/>
    <w:rsid w:val="00697069"/>
    <w:rsid w:val="006A44CF"/>
    <w:rsid w:val="006A7764"/>
    <w:rsid w:val="006B31F3"/>
    <w:rsid w:val="006C4292"/>
    <w:rsid w:val="006D4B7B"/>
    <w:rsid w:val="006D4E8E"/>
    <w:rsid w:val="006D6DDD"/>
    <w:rsid w:val="006E10E8"/>
    <w:rsid w:val="006E7428"/>
    <w:rsid w:val="006F0E21"/>
    <w:rsid w:val="007104E4"/>
    <w:rsid w:val="00710949"/>
    <w:rsid w:val="0071147F"/>
    <w:rsid w:val="0072062B"/>
    <w:rsid w:val="007473BB"/>
    <w:rsid w:val="007539D8"/>
    <w:rsid w:val="007828AF"/>
    <w:rsid w:val="00786B94"/>
    <w:rsid w:val="00796CEF"/>
    <w:rsid w:val="007A0781"/>
    <w:rsid w:val="007A09F7"/>
    <w:rsid w:val="007A5C92"/>
    <w:rsid w:val="007B2C50"/>
    <w:rsid w:val="007E202A"/>
    <w:rsid w:val="007F30BF"/>
    <w:rsid w:val="008007BB"/>
    <w:rsid w:val="00807108"/>
    <w:rsid w:val="00810507"/>
    <w:rsid w:val="00813CCB"/>
    <w:rsid w:val="00834E4B"/>
    <w:rsid w:val="008416CF"/>
    <w:rsid w:val="00844A9A"/>
    <w:rsid w:val="00854E6A"/>
    <w:rsid w:val="0085528E"/>
    <w:rsid w:val="008574C9"/>
    <w:rsid w:val="00861A43"/>
    <w:rsid w:val="0086432D"/>
    <w:rsid w:val="00867F6B"/>
    <w:rsid w:val="00872E7F"/>
    <w:rsid w:val="0088626B"/>
    <w:rsid w:val="008966F1"/>
    <w:rsid w:val="008A301A"/>
    <w:rsid w:val="008C413A"/>
    <w:rsid w:val="008C4FF7"/>
    <w:rsid w:val="008C53AD"/>
    <w:rsid w:val="008C548D"/>
    <w:rsid w:val="008F13F7"/>
    <w:rsid w:val="008F16F0"/>
    <w:rsid w:val="00935FFD"/>
    <w:rsid w:val="00937073"/>
    <w:rsid w:val="00942B65"/>
    <w:rsid w:val="009642E1"/>
    <w:rsid w:val="009859D1"/>
    <w:rsid w:val="00990080"/>
    <w:rsid w:val="00990CD0"/>
    <w:rsid w:val="00991C6C"/>
    <w:rsid w:val="00997C8F"/>
    <w:rsid w:val="009A6632"/>
    <w:rsid w:val="009E2DA9"/>
    <w:rsid w:val="009F0418"/>
    <w:rsid w:val="00A06663"/>
    <w:rsid w:val="00A15E24"/>
    <w:rsid w:val="00A64D9E"/>
    <w:rsid w:val="00A7016B"/>
    <w:rsid w:val="00A7106B"/>
    <w:rsid w:val="00A91790"/>
    <w:rsid w:val="00AA4FB7"/>
    <w:rsid w:val="00AB3C26"/>
    <w:rsid w:val="00AB4EE9"/>
    <w:rsid w:val="00AD0BF2"/>
    <w:rsid w:val="00B25CE5"/>
    <w:rsid w:val="00B40BE4"/>
    <w:rsid w:val="00B522A6"/>
    <w:rsid w:val="00B67359"/>
    <w:rsid w:val="00B71E23"/>
    <w:rsid w:val="00B77202"/>
    <w:rsid w:val="00B97EA3"/>
    <w:rsid w:val="00BA3212"/>
    <w:rsid w:val="00BB3BF0"/>
    <w:rsid w:val="00BB7DFC"/>
    <w:rsid w:val="00BD74B5"/>
    <w:rsid w:val="00BE4602"/>
    <w:rsid w:val="00BE5977"/>
    <w:rsid w:val="00C0012D"/>
    <w:rsid w:val="00C078F2"/>
    <w:rsid w:val="00C07C4B"/>
    <w:rsid w:val="00C27906"/>
    <w:rsid w:val="00C71D46"/>
    <w:rsid w:val="00C83762"/>
    <w:rsid w:val="00CB5D17"/>
    <w:rsid w:val="00CB6DB5"/>
    <w:rsid w:val="00CC2A1B"/>
    <w:rsid w:val="00CD2809"/>
    <w:rsid w:val="00CE240E"/>
    <w:rsid w:val="00CF2F9E"/>
    <w:rsid w:val="00D12EEE"/>
    <w:rsid w:val="00D276B7"/>
    <w:rsid w:val="00D35B47"/>
    <w:rsid w:val="00D35E40"/>
    <w:rsid w:val="00D403F5"/>
    <w:rsid w:val="00D45C12"/>
    <w:rsid w:val="00D47926"/>
    <w:rsid w:val="00D532F0"/>
    <w:rsid w:val="00D66709"/>
    <w:rsid w:val="00D85A2E"/>
    <w:rsid w:val="00DC6511"/>
    <w:rsid w:val="00DF5922"/>
    <w:rsid w:val="00DF64F4"/>
    <w:rsid w:val="00E03392"/>
    <w:rsid w:val="00E046A9"/>
    <w:rsid w:val="00E1366A"/>
    <w:rsid w:val="00E15F94"/>
    <w:rsid w:val="00E3067C"/>
    <w:rsid w:val="00E32B51"/>
    <w:rsid w:val="00E34566"/>
    <w:rsid w:val="00E4244D"/>
    <w:rsid w:val="00E726B5"/>
    <w:rsid w:val="00E77B60"/>
    <w:rsid w:val="00E81B72"/>
    <w:rsid w:val="00E82F4A"/>
    <w:rsid w:val="00EB4258"/>
    <w:rsid w:val="00EC234E"/>
    <w:rsid w:val="00EC63A2"/>
    <w:rsid w:val="00EE24F4"/>
    <w:rsid w:val="00EE7EF4"/>
    <w:rsid w:val="00EF0AE0"/>
    <w:rsid w:val="00F0593F"/>
    <w:rsid w:val="00F363C9"/>
    <w:rsid w:val="00F374A6"/>
    <w:rsid w:val="00F45392"/>
    <w:rsid w:val="00F52D42"/>
    <w:rsid w:val="00F57057"/>
    <w:rsid w:val="00F734BF"/>
    <w:rsid w:val="00F81223"/>
    <w:rsid w:val="00F85F07"/>
    <w:rsid w:val="00F95DD7"/>
    <w:rsid w:val="00FA6506"/>
    <w:rsid w:val="00FA7555"/>
    <w:rsid w:val="00FB0378"/>
    <w:rsid w:val="00FB2818"/>
    <w:rsid w:val="00FB4437"/>
    <w:rsid w:val="00FD5992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F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1E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2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028F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02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35B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80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1E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124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E21"/>
    <w:rPr>
      <w:b/>
      <w:bCs/>
    </w:rPr>
  </w:style>
  <w:style w:type="paragraph" w:customStyle="1" w:styleId="wazne">
    <w:name w:val="wazne"/>
    <w:basedOn w:val="Normalny"/>
    <w:rsid w:val="006F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kwiatkowskak</dc:creator>
  <cp:lastModifiedBy>Dyrektor</cp:lastModifiedBy>
  <cp:revision>3</cp:revision>
  <cp:lastPrinted>2020-02-21T07:00:00Z</cp:lastPrinted>
  <dcterms:created xsi:type="dcterms:W3CDTF">2021-02-10T07:41:00Z</dcterms:created>
  <dcterms:modified xsi:type="dcterms:W3CDTF">2021-02-10T08:06:00Z</dcterms:modified>
</cp:coreProperties>
</file>